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3BD7" w14:textId="0BDA3086" w:rsidR="00EC2082" w:rsidRPr="00A4481B" w:rsidRDefault="00EC2082" w:rsidP="00EC2082">
      <w:pPr>
        <w:rPr>
          <w:rFonts w:cstheme="minorHAnsi"/>
          <w:b/>
          <w:bCs/>
          <w:sz w:val="52"/>
          <w:szCs w:val="52"/>
        </w:rPr>
      </w:pPr>
      <w:r>
        <w:rPr>
          <w:rFonts w:cstheme="minorHAnsi"/>
          <w:b/>
          <w:bCs/>
          <w:sz w:val="48"/>
          <w:szCs w:val="48"/>
        </w:rPr>
        <w:t>Nieuwsbrief-items</w:t>
      </w:r>
    </w:p>
    <w:p w14:paraId="19B6C8E7" w14:textId="77777777" w:rsidR="00EC2082" w:rsidRDefault="00EC2082" w:rsidP="004F71DD">
      <w:pPr>
        <w:pStyle w:val="Default"/>
        <w:ind w:right="5670"/>
        <w:rPr>
          <w:rFonts w:ascii="Tahoma" w:hAnsi="Tahoma" w:cs="Tahoma"/>
          <w:b/>
          <w:bCs/>
          <w:sz w:val="22"/>
          <w:szCs w:val="22"/>
        </w:rPr>
      </w:pPr>
    </w:p>
    <w:p w14:paraId="5BEB97F3" w14:textId="7163B8D5" w:rsidR="007F4917" w:rsidRPr="00F70296" w:rsidRDefault="007F4917" w:rsidP="004F71DD">
      <w:pPr>
        <w:pStyle w:val="Default"/>
        <w:ind w:right="567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Optie</w:t>
      </w:r>
      <w:r w:rsidRPr="00F70296">
        <w:rPr>
          <w:rFonts w:ascii="Tahoma" w:hAnsi="Tahoma" w:cs="Tahoma"/>
          <w:b/>
          <w:bCs/>
          <w:sz w:val="22"/>
          <w:szCs w:val="22"/>
        </w:rPr>
        <w:t xml:space="preserve"> 1</w:t>
      </w:r>
    </w:p>
    <w:p w14:paraId="117D7CD0" w14:textId="77777777" w:rsidR="007F4917" w:rsidRDefault="007F4917" w:rsidP="004F71DD">
      <w:pPr>
        <w:pStyle w:val="Default"/>
        <w:ind w:right="5670"/>
        <w:rPr>
          <w:rFonts w:ascii="Tahoma" w:hAnsi="Tahoma" w:cs="Tahoma"/>
          <w:b/>
          <w:bCs/>
          <w:sz w:val="28"/>
          <w:szCs w:val="28"/>
        </w:rPr>
      </w:pPr>
    </w:p>
    <w:p w14:paraId="1CBBBAC1" w14:textId="4530F8BE" w:rsidR="004F71DD" w:rsidRPr="007550E1" w:rsidRDefault="007F4917" w:rsidP="004F71DD">
      <w:pPr>
        <w:pStyle w:val="Default"/>
        <w:ind w:right="567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Kijk binnen bij andere ondernemers</w:t>
      </w:r>
    </w:p>
    <w:p w14:paraId="68F82ED1" w14:textId="77777777" w:rsidR="004F71DD" w:rsidRPr="005A4CF4" w:rsidRDefault="004F71DD" w:rsidP="004F71DD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1428E451" w14:textId="26C135ED" w:rsidR="004F71DD" w:rsidRPr="00B27B6D" w:rsidRDefault="007F4917" w:rsidP="004F71DD">
      <w:pPr>
        <w:pStyle w:val="Geenalineastijl"/>
        <w:ind w:right="5244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>Van</w:t>
      </w:r>
      <w:r w:rsidRPr="007550E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F71DD" w:rsidRPr="007550E1">
        <w:rPr>
          <w:rFonts w:ascii="Verdana" w:hAnsi="Verdana" w:cs="Tahoma"/>
          <w:color w:val="auto"/>
          <w:sz w:val="20"/>
          <w:szCs w:val="20"/>
        </w:rPr>
        <w:t xml:space="preserve">16 tot en met 30 november 2023 </w:t>
      </w:r>
      <w:r>
        <w:rPr>
          <w:rFonts w:ascii="Verdana" w:hAnsi="Verdana" w:cs="Tahoma"/>
          <w:color w:val="auto"/>
          <w:sz w:val="20"/>
          <w:szCs w:val="20"/>
        </w:rPr>
        <w:t>zijn de Duurzame Bedrijven Dagen. Ook bedrijven in</w:t>
      </w:r>
      <w:r w:rsidR="004F71DD" w:rsidRPr="007550E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F71DD" w:rsidRPr="00F70296">
        <w:rPr>
          <w:rFonts w:ascii="Verdana" w:hAnsi="Verdana" w:cs="Tahoma"/>
          <w:color w:val="auto"/>
          <w:sz w:val="20"/>
          <w:szCs w:val="20"/>
          <w:highlight w:val="yellow"/>
        </w:rPr>
        <w:t>[gemeente x]</w:t>
      </w:r>
      <w:r w:rsidR="004F71DD" w:rsidRPr="00F70296">
        <w:rPr>
          <w:rFonts w:ascii="Verdana" w:hAnsi="Verdana" w:cs="Tahoma"/>
          <w:color w:val="auto"/>
          <w:sz w:val="20"/>
          <w:szCs w:val="20"/>
        </w:rPr>
        <w:t xml:space="preserve"> </w:t>
      </w:r>
      <w:r>
        <w:rPr>
          <w:rFonts w:ascii="Verdana" w:hAnsi="Verdana" w:cs="Tahoma"/>
          <w:color w:val="auto"/>
          <w:sz w:val="20"/>
          <w:szCs w:val="20"/>
        </w:rPr>
        <w:t>doen mee</w:t>
      </w:r>
      <w:r w:rsidR="004F71DD" w:rsidRPr="007550E1">
        <w:rPr>
          <w:rFonts w:ascii="Verdana" w:hAnsi="Verdana" w:cs="Tahoma"/>
          <w:color w:val="auto"/>
          <w:sz w:val="20"/>
          <w:szCs w:val="20"/>
        </w:rPr>
        <w:t>.</w:t>
      </w:r>
      <w:r>
        <w:rPr>
          <w:rFonts w:ascii="Verdana" w:hAnsi="Verdana" w:cs="Tahoma"/>
          <w:color w:val="auto"/>
          <w:sz w:val="20"/>
          <w:szCs w:val="20"/>
        </w:rPr>
        <w:t xml:space="preserve"> </w:t>
      </w:r>
      <w:r w:rsidR="004F71DD">
        <w:rPr>
          <w:rFonts w:ascii="Verdana" w:hAnsi="Verdana" w:cs="Tahoma"/>
          <w:color w:val="auto"/>
          <w:sz w:val="20"/>
          <w:szCs w:val="20"/>
        </w:rPr>
        <w:t xml:space="preserve">Tijdens </w:t>
      </w:r>
      <w:r w:rsidR="004F71DD" w:rsidRPr="007550E1">
        <w:rPr>
          <w:rFonts w:ascii="Verdana" w:hAnsi="Verdana" w:cs="Tahoma"/>
          <w:color w:val="auto"/>
          <w:sz w:val="20"/>
          <w:szCs w:val="20"/>
        </w:rPr>
        <w:t>een rondleiding of een kop koffie wisselen ondernemers ervaringen uit en vertellen ze hoe het hen is gelukt om hun energierekening te verlagen.</w:t>
      </w:r>
      <w:r w:rsidR="004F71DD">
        <w:rPr>
          <w:rFonts w:ascii="Verdana" w:hAnsi="Verdana" w:cs="Tahoma"/>
          <w:color w:val="auto"/>
          <w:sz w:val="20"/>
          <w:szCs w:val="20"/>
        </w:rPr>
        <w:t xml:space="preserve"> Aanmelden kan via: </w:t>
      </w:r>
      <w:hyperlink r:id="rId7" w:history="1">
        <w:r w:rsidR="00B27B6D" w:rsidRPr="00B27B6D">
          <w:rPr>
            <w:rStyle w:val="Hyperlink"/>
            <w:rFonts w:ascii="Verdana" w:hAnsi="Verdana" w:cs="Tahoma"/>
            <w:sz w:val="20"/>
            <w:szCs w:val="20"/>
          </w:rPr>
          <w:t>www.duurzamebedrijvenroute.nl</w:t>
        </w:r>
      </w:hyperlink>
    </w:p>
    <w:p w14:paraId="6D9C0C59" w14:textId="77777777" w:rsidR="008A0A0A" w:rsidRDefault="008A0A0A"/>
    <w:p w14:paraId="5FCB5798" w14:textId="319D8853" w:rsidR="007F4917" w:rsidRPr="00772831" w:rsidRDefault="007F4917" w:rsidP="007F4917">
      <w:pPr>
        <w:pStyle w:val="Default"/>
        <w:ind w:right="567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Optie</w:t>
      </w:r>
      <w:r w:rsidRPr="00772831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2</w:t>
      </w:r>
    </w:p>
    <w:p w14:paraId="28EA69EB" w14:textId="77777777" w:rsidR="007F4917" w:rsidRDefault="007F4917"/>
    <w:p w14:paraId="18B88E4B" w14:textId="6E7B8E3D" w:rsidR="007F4917" w:rsidRPr="007550E1" w:rsidRDefault="007F4917" w:rsidP="007F4917">
      <w:pPr>
        <w:pStyle w:val="Default"/>
        <w:ind w:right="567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Ondernemers helpen elkaar op weg</w:t>
      </w:r>
    </w:p>
    <w:p w14:paraId="2F50DF96" w14:textId="77777777" w:rsidR="007F4917" w:rsidRDefault="007F4917"/>
    <w:p w14:paraId="28957258" w14:textId="77777777" w:rsidR="00B27B6D" w:rsidRPr="00F70CD4" w:rsidRDefault="007F4917" w:rsidP="00B27B6D">
      <w:pPr>
        <w:pStyle w:val="Geenalineastijl"/>
        <w:ind w:right="5244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>Van</w:t>
      </w:r>
      <w:r w:rsidRPr="007550E1">
        <w:rPr>
          <w:rFonts w:ascii="Verdana" w:hAnsi="Verdana" w:cs="Tahoma"/>
          <w:color w:val="auto"/>
          <w:sz w:val="20"/>
          <w:szCs w:val="20"/>
        </w:rPr>
        <w:t xml:space="preserve"> 16 tot en met 30 november 2023 </w:t>
      </w:r>
      <w:r>
        <w:rPr>
          <w:rFonts w:ascii="Verdana" w:hAnsi="Verdana" w:cs="Tahoma"/>
          <w:color w:val="auto"/>
          <w:sz w:val="20"/>
          <w:szCs w:val="20"/>
        </w:rPr>
        <w:t>zijn de Duurzame Bedrijven Dagen. Ook bedrijven in</w:t>
      </w:r>
      <w:r w:rsidRPr="007550E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F70296">
        <w:rPr>
          <w:rFonts w:ascii="Verdana" w:hAnsi="Verdana" w:cs="Tahoma"/>
          <w:color w:val="auto"/>
          <w:sz w:val="20"/>
          <w:szCs w:val="20"/>
          <w:highlight w:val="yellow"/>
        </w:rPr>
        <w:t>[gemeente x]</w:t>
      </w:r>
      <w:r w:rsidRPr="00F70296">
        <w:rPr>
          <w:rFonts w:ascii="Verdana" w:hAnsi="Verdana" w:cs="Tahoma"/>
          <w:color w:val="auto"/>
          <w:sz w:val="20"/>
          <w:szCs w:val="20"/>
        </w:rPr>
        <w:t xml:space="preserve"> </w:t>
      </w:r>
      <w:r>
        <w:rPr>
          <w:rFonts w:ascii="Verdana" w:hAnsi="Verdana" w:cs="Tahoma"/>
          <w:color w:val="auto"/>
          <w:sz w:val="20"/>
          <w:szCs w:val="20"/>
        </w:rPr>
        <w:t>doen mee</w:t>
      </w:r>
      <w:r w:rsidRPr="007550E1">
        <w:rPr>
          <w:rFonts w:ascii="Verdana" w:hAnsi="Verdana" w:cs="Tahoma"/>
          <w:color w:val="auto"/>
          <w:sz w:val="20"/>
          <w:szCs w:val="20"/>
        </w:rPr>
        <w:t>.</w:t>
      </w:r>
      <w:r>
        <w:rPr>
          <w:rFonts w:ascii="Verdana" w:hAnsi="Verdana" w:cs="Tahoma"/>
          <w:color w:val="auto"/>
          <w:sz w:val="20"/>
          <w:szCs w:val="20"/>
        </w:rPr>
        <w:t xml:space="preserve"> O</w:t>
      </w:r>
      <w:r w:rsidRPr="007550E1">
        <w:rPr>
          <w:rFonts w:ascii="Verdana" w:hAnsi="Verdana" w:cs="Tahoma"/>
          <w:color w:val="auto"/>
          <w:sz w:val="20"/>
          <w:szCs w:val="20"/>
        </w:rPr>
        <w:t>ndernemers</w:t>
      </w:r>
      <w:r>
        <w:rPr>
          <w:rFonts w:ascii="Verdana" w:hAnsi="Verdana" w:cs="Tahoma"/>
          <w:color w:val="auto"/>
          <w:sz w:val="20"/>
          <w:szCs w:val="20"/>
        </w:rPr>
        <w:t xml:space="preserve"> openen hun deuren </w:t>
      </w:r>
      <w:r w:rsidR="000C2DF8">
        <w:rPr>
          <w:rFonts w:ascii="Verdana" w:hAnsi="Verdana" w:cs="Tahoma"/>
          <w:color w:val="auto"/>
          <w:sz w:val="20"/>
          <w:szCs w:val="20"/>
        </w:rPr>
        <w:t xml:space="preserve">om andere ondernemers te laten zien hoe zij hun bedrijf hebben verduurzaamd. </w:t>
      </w:r>
      <w:r>
        <w:rPr>
          <w:rFonts w:ascii="Verdana" w:hAnsi="Verdana" w:cs="Tahoma"/>
          <w:color w:val="auto"/>
          <w:sz w:val="20"/>
          <w:szCs w:val="20"/>
        </w:rPr>
        <w:t xml:space="preserve">Aanmelden kan via: </w:t>
      </w:r>
      <w:r w:rsidR="00B27B6D">
        <w:rPr>
          <w:rFonts w:ascii="Verdana" w:hAnsi="Verdana" w:cs="Tahoma"/>
          <w:sz w:val="20"/>
          <w:szCs w:val="20"/>
        </w:rPr>
        <w:br/>
      </w:r>
      <w:hyperlink r:id="rId8" w:history="1">
        <w:r w:rsidR="00B27B6D" w:rsidRPr="00B27B6D">
          <w:rPr>
            <w:rStyle w:val="Hyperlink"/>
            <w:rFonts w:ascii="Verdana" w:hAnsi="Verdana" w:cs="Tahoma"/>
            <w:sz w:val="20"/>
            <w:szCs w:val="20"/>
          </w:rPr>
          <w:t>www.duurzamebedrijvenroute.nl</w:t>
        </w:r>
      </w:hyperlink>
    </w:p>
    <w:p w14:paraId="590838CF" w14:textId="0850564A" w:rsidR="007F4917" w:rsidRPr="00F70CD4" w:rsidRDefault="007F4917" w:rsidP="007F4917">
      <w:pPr>
        <w:pStyle w:val="Geenalineastijl"/>
        <w:ind w:right="5244"/>
        <w:rPr>
          <w:rFonts w:ascii="Verdana" w:hAnsi="Verdana" w:cs="Tahoma"/>
          <w:color w:val="auto"/>
          <w:sz w:val="20"/>
          <w:szCs w:val="20"/>
        </w:rPr>
      </w:pPr>
    </w:p>
    <w:p w14:paraId="185FD0E7" w14:textId="33FCEF34" w:rsidR="007F4917" w:rsidRDefault="007F4917"/>
    <w:p w14:paraId="5986D82B" w14:textId="5D5480D2" w:rsidR="007F4917" w:rsidRPr="007550E1" w:rsidRDefault="007F4917" w:rsidP="007F4917">
      <w:pPr>
        <w:pStyle w:val="Default"/>
        <w:ind w:right="5670"/>
        <w:rPr>
          <w:rFonts w:ascii="Tahoma" w:hAnsi="Tahoma" w:cs="Tahoma"/>
          <w:b/>
          <w:bCs/>
          <w:sz w:val="28"/>
          <w:szCs w:val="28"/>
        </w:rPr>
      </w:pPr>
    </w:p>
    <w:p w14:paraId="773678AE" w14:textId="77777777" w:rsidR="007F4917" w:rsidRDefault="007F4917"/>
    <w:p w14:paraId="2A75C5AF" w14:textId="77777777" w:rsidR="007F4917" w:rsidRDefault="007F4917"/>
    <w:p w14:paraId="39C0D851" w14:textId="77777777" w:rsidR="007F4917" w:rsidRDefault="007F4917"/>
    <w:sectPr w:rsidR="007F49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22BB" w14:textId="77777777" w:rsidR="00EC2082" w:rsidRDefault="00EC2082" w:rsidP="00EC2082">
      <w:pPr>
        <w:spacing w:after="0" w:line="240" w:lineRule="auto"/>
      </w:pPr>
      <w:r>
        <w:separator/>
      </w:r>
    </w:p>
  </w:endnote>
  <w:endnote w:type="continuationSeparator" w:id="0">
    <w:p w14:paraId="3BDEBD99" w14:textId="77777777" w:rsidR="00EC2082" w:rsidRDefault="00EC2082" w:rsidP="00EC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1B53" w14:textId="77777777" w:rsidR="00F62479" w:rsidRDefault="00F62479" w:rsidP="00F62479">
    <w:pPr>
      <w:pStyle w:val="Voettekst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© Nationale Duurzame Bedrijven Route - Deze teksten zijn uitsluitend bedoeld voor het promoten van de Nationale Duurzame Bedrijven Route en mogen niet worden gereproduceerd, verspreid of gebruikt worden voor andere doeleinden zonder schriftelijke toestemming.</w:t>
    </w:r>
  </w:p>
  <w:p w14:paraId="53DFDD82" w14:textId="77777777" w:rsidR="00F62479" w:rsidRDefault="00F624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EDD2" w14:textId="77777777" w:rsidR="00EC2082" w:rsidRDefault="00EC2082" w:rsidP="00EC2082">
      <w:pPr>
        <w:spacing w:after="0" w:line="240" w:lineRule="auto"/>
      </w:pPr>
      <w:r>
        <w:separator/>
      </w:r>
    </w:p>
  </w:footnote>
  <w:footnote w:type="continuationSeparator" w:id="0">
    <w:p w14:paraId="7A7F3038" w14:textId="77777777" w:rsidR="00EC2082" w:rsidRDefault="00EC2082" w:rsidP="00EC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B825" w14:textId="4E644276" w:rsidR="00EC2082" w:rsidRDefault="00EC2082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568720" wp14:editId="55F8B970">
          <wp:simplePos x="0" y="0"/>
          <wp:positionH relativeFrom="column">
            <wp:posOffset>4210050</wp:posOffset>
          </wp:positionH>
          <wp:positionV relativeFrom="paragraph">
            <wp:posOffset>-95885</wp:posOffset>
          </wp:positionV>
          <wp:extent cx="2141220" cy="394211"/>
          <wp:effectExtent l="0" t="0" r="0" b="6350"/>
          <wp:wrapThrough wrapText="bothSides">
            <wp:wrapPolygon edited="0">
              <wp:start x="4228" y="0"/>
              <wp:lineTo x="0" y="1045"/>
              <wp:lineTo x="0" y="10452"/>
              <wp:lineTo x="384" y="20903"/>
              <wp:lineTo x="11146" y="20903"/>
              <wp:lineTo x="21331" y="19858"/>
              <wp:lineTo x="21331" y="0"/>
              <wp:lineTo x="12683" y="0"/>
              <wp:lineTo x="4228" y="0"/>
            </wp:wrapPolygon>
          </wp:wrapThrough>
          <wp:docPr id="770029437" name="Afbeelding 1" descr="Afbeelding met tekst, Lettertype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029437" name="Afbeelding 1" descr="Afbeelding met tekst, Lettertype, Graphics, grafische vormgevin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39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DD"/>
    <w:rsid w:val="000C2DF8"/>
    <w:rsid w:val="004F71DD"/>
    <w:rsid w:val="007F4917"/>
    <w:rsid w:val="008A0A0A"/>
    <w:rsid w:val="00B27B6D"/>
    <w:rsid w:val="00EC2082"/>
    <w:rsid w:val="00F62479"/>
    <w:rsid w:val="00F7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AF15"/>
  <w15:chartTrackingRefBased/>
  <w15:docId w15:val="{05C109EE-8691-410F-87A4-0F0423E4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2082"/>
    <w:pPr>
      <w:spacing w:line="25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71DD"/>
    <w:rPr>
      <w:color w:val="0563C1" w:themeColor="hyperlink"/>
      <w:u w:val="single"/>
    </w:rPr>
  </w:style>
  <w:style w:type="paragraph" w:customStyle="1" w:styleId="Default">
    <w:name w:val="Default"/>
    <w:rsid w:val="004F71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Geenalineastijl">
    <w:name w:val="[Geen alineastijl]"/>
    <w:rsid w:val="004F71D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  <w14:ligatures w14:val="none"/>
    </w:rPr>
  </w:style>
  <w:style w:type="paragraph" w:styleId="Revisie">
    <w:name w:val="Revision"/>
    <w:hidden/>
    <w:uiPriority w:val="99"/>
    <w:semiHidden/>
    <w:rsid w:val="007F491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C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082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EC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08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urzamebedrijvenroute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urzamebedrijvenrout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6889-C813-459E-92D5-7063E0DD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Spaans | Platform Duurzaam Nederland</dc:creator>
  <cp:keywords/>
  <dc:description/>
  <cp:lastModifiedBy>Jocelyn Deetman | Platform Duurzaam Nederland</cp:lastModifiedBy>
  <cp:revision>6</cp:revision>
  <dcterms:created xsi:type="dcterms:W3CDTF">2023-09-06T14:05:00Z</dcterms:created>
  <dcterms:modified xsi:type="dcterms:W3CDTF">2023-09-12T07:52:00Z</dcterms:modified>
</cp:coreProperties>
</file>